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465F0793" w:rsidR="001A0EED" w:rsidRPr="001314D8" w:rsidRDefault="0094248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25 жовтня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6971D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</w:t>
      </w:r>
      <w:r w:rsidR="006971D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11/</w:t>
      </w:r>
      <w:r w:rsidR="005475E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F3EE78E" w14:textId="24E89EE7" w:rsidR="001534D7" w:rsidRPr="001534D7" w:rsidRDefault="001A0EED" w:rsidP="008B45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85C6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Про</w:t>
      </w:r>
      <w:r w:rsidR="00942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взяття на</w:t>
      </w:r>
      <w:r w:rsidR="001534D7" w:rsidRPr="001534D7">
        <w:rPr>
          <w:rFonts w:ascii="Times New Roman" w:hAnsi="Times New Roman" w:cs="Times New Roman"/>
          <w:sz w:val="28"/>
          <w:szCs w:val="28"/>
        </w:rPr>
        <w:t xml:space="preserve"> </w:t>
      </w:r>
      <w:r w:rsidR="001534D7" w:rsidRPr="001534D7">
        <w:rPr>
          <w:rFonts w:ascii="Times New Roman" w:hAnsi="Times New Roman" w:cs="Times New Roman"/>
          <w:b/>
          <w:bCs/>
          <w:sz w:val="28"/>
          <w:szCs w:val="28"/>
        </w:rPr>
        <w:t xml:space="preserve">облік  громадян, які </w:t>
      </w:r>
    </w:p>
    <w:p w14:paraId="7B45E10A" w14:textId="77777777" w:rsidR="001534D7" w:rsidRPr="001534D7" w:rsidRDefault="001534D7" w:rsidP="008B45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34D7">
        <w:rPr>
          <w:rFonts w:ascii="Times New Roman" w:hAnsi="Times New Roman" w:cs="Times New Roman"/>
          <w:b/>
          <w:bCs/>
          <w:sz w:val="28"/>
          <w:szCs w:val="28"/>
        </w:rPr>
        <w:t xml:space="preserve">потребують поліпшення житлових умов, </w:t>
      </w:r>
    </w:p>
    <w:p w14:paraId="1AD4F11F" w14:textId="029AC05B" w:rsidR="001A0EED" w:rsidRPr="001534D7" w:rsidRDefault="001534D7" w:rsidP="008B4586">
      <w:pPr>
        <w:spacing w:after="0" w:line="240" w:lineRule="auto"/>
      </w:pPr>
      <w:r w:rsidRPr="001534D7">
        <w:rPr>
          <w:rFonts w:ascii="Times New Roman" w:hAnsi="Times New Roman" w:cs="Times New Roman"/>
          <w:b/>
          <w:bCs/>
          <w:sz w:val="28"/>
          <w:szCs w:val="28"/>
        </w:rPr>
        <w:t>і надання  їм жилих приміщень</w:t>
      </w:r>
      <w:r w:rsidR="00F03DA9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t xml:space="preserve"> </w:t>
      </w:r>
      <w:r w:rsidR="00942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особи з</w:t>
      </w:r>
    </w:p>
    <w:p w14:paraId="050978C1" w14:textId="271D552A" w:rsidR="0094248D" w:rsidRPr="00D85C6A" w:rsidRDefault="0094248D" w:rsidP="008B4586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інвалідністю внаслідок війни та членів його сім’ї</w:t>
      </w:r>
    </w:p>
    <w:p w14:paraId="7632EEE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9FAC188" w14:textId="6EF8EA82" w:rsidR="001A0EED" w:rsidRPr="001D3FF3" w:rsidRDefault="0094248D" w:rsidP="0035353E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94248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Керуючись ст</w:t>
      </w:r>
      <w:r w:rsid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Pr="0094248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30, 52</w:t>
      </w:r>
      <w:r w:rsidR="0004333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59 </w:t>
      </w:r>
      <w:r w:rsidRPr="0094248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Закону України «Про місцеве самоврядування в Україні»,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ст. 7, 13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Закону України «Про статус ветеранів війни, гарантії їх соціального захисту»</w:t>
      </w:r>
      <w:r w:rsidR="0004333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ст.</w:t>
      </w:r>
      <w:r w:rsid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31, 39, 46, 47 Житлового Кодексу України</w:t>
      </w:r>
      <w:r w:rsidR="001534D7" w:rsidRP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</w:t>
      </w:r>
      <w:r w:rsidR="001534D7" w:rsidRPr="001534D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80489994"/>
      <w:r w:rsidR="001534D7" w:rsidRPr="001534D7">
        <w:rPr>
          <w:rFonts w:ascii="Times New Roman" w:hAnsi="Times New Roman" w:cs="Times New Roman"/>
          <w:sz w:val="28"/>
          <w:szCs w:val="28"/>
        </w:rPr>
        <w:t>п.п. 1</w:t>
      </w:r>
      <w:r w:rsidR="00FB2723">
        <w:rPr>
          <w:rFonts w:ascii="Times New Roman" w:hAnsi="Times New Roman" w:cs="Times New Roman"/>
          <w:sz w:val="28"/>
          <w:szCs w:val="28"/>
        </w:rPr>
        <w:t>, п.п.2, п.п.7</w:t>
      </w:r>
      <w:r w:rsidR="001534D7" w:rsidRPr="001534D7">
        <w:rPr>
          <w:rFonts w:ascii="Times New Roman" w:hAnsi="Times New Roman" w:cs="Times New Roman"/>
          <w:sz w:val="28"/>
          <w:szCs w:val="28"/>
        </w:rPr>
        <w:t xml:space="preserve"> п.13</w:t>
      </w:r>
      <w:bookmarkEnd w:id="0"/>
      <w:r w:rsidR="001534D7" w:rsidRPr="001534D7">
        <w:rPr>
          <w:rFonts w:ascii="Times New Roman" w:hAnsi="Times New Roman" w:cs="Times New Roman"/>
          <w:sz w:val="28"/>
          <w:szCs w:val="28"/>
        </w:rPr>
        <w:t xml:space="preserve">, </w:t>
      </w:r>
      <w:r w:rsidR="00FB2723">
        <w:rPr>
          <w:rFonts w:ascii="Times New Roman" w:hAnsi="Times New Roman" w:cs="Times New Roman"/>
          <w:sz w:val="28"/>
          <w:szCs w:val="28"/>
        </w:rPr>
        <w:t xml:space="preserve">п.14, </w:t>
      </w:r>
      <w:r w:rsidR="001534D7" w:rsidRPr="001534D7">
        <w:rPr>
          <w:rFonts w:ascii="Times New Roman" w:hAnsi="Times New Roman" w:cs="Times New Roman"/>
          <w:sz w:val="28"/>
          <w:szCs w:val="28"/>
        </w:rPr>
        <w:t>п.п.5</w:t>
      </w:r>
      <w:r w:rsidR="00FB2723">
        <w:rPr>
          <w:rFonts w:ascii="Times New Roman" w:hAnsi="Times New Roman" w:cs="Times New Roman"/>
          <w:sz w:val="28"/>
          <w:szCs w:val="28"/>
        </w:rPr>
        <w:t>-</w:t>
      </w:r>
      <w:r w:rsidR="001534D7" w:rsidRPr="001534D7">
        <w:rPr>
          <w:rFonts w:ascii="Times New Roman" w:hAnsi="Times New Roman" w:cs="Times New Roman"/>
          <w:sz w:val="28"/>
          <w:szCs w:val="28"/>
        </w:rPr>
        <w:t>1</w:t>
      </w:r>
      <w:r w:rsidR="00FB2723">
        <w:rPr>
          <w:rFonts w:ascii="Times New Roman" w:hAnsi="Times New Roman" w:cs="Times New Roman"/>
          <w:sz w:val="28"/>
          <w:szCs w:val="28"/>
        </w:rPr>
        <w:t>, п.п.5-2</w:t>
      </w:r>
      <w:r w:rsidR="001534D7" w:rsidRPr="001534D7">
        <w:rPr>
          <w:rFonts w:ascii="Times New Roman" w:hAnsi="Times New Roman" w:cs="Times New Roman"/>
          <w:sz w:val="28"/>
          <w:szCs w:val="28"/>
        </w:rPr>
        <w:t xml:space="preserve"> п.</w:t>
      </w:r>
      <w:r w:rsidR="00FB2723">
        <w:rPr>
          <w:rFonts w:ascii="Times New Roman" w:hAnsi="Times New Roman" w:cs="Times New Roman"/>
          <w:sz w:val="28"/>
          <w:szCs w:val="28"/>
        </w:rPr>
        <w:t xml:space="preserve"> 46</w:t>
      </w:r>
      <w:r w:rsid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534D7" w:rsidRP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Правил обліку  громадян, які потребують  поліпшення  житлових умов і надання їм житлових приміщень, затверджених постановою  Ради Міністрів Української ССР і Української республіканської ради професійних спілок від 11.12.1984 р </w:t>
      </w:r>
      <w:r w:rsidR="00BD08B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№</w:t>
      </w:r>
      <w:r w:rsidR="001534D7" w:rsidRP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470</w:t>
      </w:r>
      <w:r w:rsidR="00BD08B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534D7" w:rsidRPr="001534D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(зі змінами), </w:t>
      </w:r>
      <w:r w:rsidR="0035353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враховуючи протокол житлової комісії при виконавчому комітеті сільської ради від 25.10.2024 року № 2, розглянувши заяву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 w:rsidR="0035353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</w:t>
      </w:r>
      <w:r w:rsidR="0035353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</w:t>
      </w:r>
      <w:r w:rsidR="0035353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 від 03.10.2024 року вх. П-4504 та додані до неї документи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,</w:t>
      </w:r>
      <w:r w:rsidR="0035353E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1A0EED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</w:p>
    <w:p w14:paraId="13DF3BA0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2A7306F" w14:textId="77777777" w:rsidR="00B068B2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</w:t>
      </w:r>
    </w:p>
    <w:p w14:paraId="45EC7853" w14:textId="77777777" w:rsidR="005475E1" w:rsidRDefault="005475E1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5946571B" w14:textId="2A45B9E9" w:rsidR="001A0EED" w:rsidRDefault="00B068B2" w:rsidP="00B068B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1.Взяти на облік громадян, які потребують поліпшення житлових умов,  (квартирний облік) особу з інвалідністю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(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)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р.н., який зареєстрований і проживає за адресою: вул.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с.Штунь та членів його сім’ї, а саме: дружину-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р.н., доньку-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р.н., сина</w:t>
      </w:r>
      <w:r w:rsidR="00F03DA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-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р.н.</w:t>
      </w:r>
      <w:r w:rsidRPr="00B068B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та включити в списки осіб, які мають право на позачергове отримання</w:t>
      </w: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 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житла під номером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, на загальну чергу під номером </w:t>
      </w:r>
      <w:r w:rsidR="004653A1">
        <w:rPr>
          <w:rFonts w:ascii="Times New Roman" w:eastAsiaTheme="minorHAnsi" w:hAnsi="Times New Roman" w:cs="Times New Roman"/>
          <w:sz w:val="28"/>
          <w:szCs w:val="28"/>
          <w:lang w:val="en-US" w:eastAsia="en-US" w:bidi="uk-UA"/>
        </w:rPr>
        <w:t>**</w:t>
      </w:r>
      <w:r w:rsidR="008B4586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.</w:t>
      </w:r>
    </w:p>
    <w:p w14:paraId="75550F91" w14:textId="2EB8FADA" w:rsidR="008B4586" w:rsidRDefault="008B4586" w:rsidP="00B068B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2.Вважати датою взяття на квартирний облік дату прийняття цього рішення.</w:t>
      </w:r>
    </w:p>
    <w:p w14:paraId="01B3AAFD" w14:textId="325FB9FA" w:rsidR="008B4586" w:rsidRDefault="008B4586" w:rsidP="00B068B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3.Надіслати громадянину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4653A1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*********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письмову відповідь про взяття на квартирний облік з повідомленням дати взяття на квартирний облік, виду та номера черги.</w:t>
      </w:r>
    </w:p>
    <w:p w14:paraId="597DEC10" w14:textId="57FBC811" w:rsidR="008B4586" w:rsidRPr="001D3FF3" w:rsidRDefault="008B4586" w:rsidP="00B068B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4.Контроль за виконанням даного рішення покласти на сільського голову.</w:t>
      </w:r>
    </w:p>
    <w:p w14:paraId="7A887F72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18E340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76F7F1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5DCD9B6" w14:textId="00119A1B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</w:t>
      </w:r>
      <w:r w:rsidR="0035353E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</w:t>
      </w:r>
      <w:r w:rsidR="0035353E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FABB6B1" w14:textId="2FC68181" w:rsidR="001A0EED" w:rsidRPr="001D3FF3" w:rsidRDefault="0035353E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Ряпич,0978750390</w:t>
      </w:r>
    </w:p>
    <w:sectPr w:rsidR="001A0EED" w:rsidRPr="001D3F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43330"/>
    <w:rsid w:val="000E3225"/>
    <w:rsid w:val="001534D7"/>
    <w:rsid w:val="001A0EED"/>
    <w:rsid w:val="002757E9"/>
    <w:rsid w:val="0035353E"/>
    <w:rsid w:val="004653A1"/>
    <w:rsid w:val="005475E1"/>
    <w:rsid w:val="00620B18"/>
    <w:rsid w:val="006971DD"/>
    <w:rsid w:val="006A2D83"/>
    <w:rsid w:val="008B4586"/>
    <w:rsid w:val="0094248D"/>
    <w:rsid w:val="009E2835"/>
    <w:rsid w:val="00B068B2"/>
    <w:rsid w:val="00BA2DB2"/>
    <w:rsid w:val="00BD08BE"/>
    <w:rsid w:val="00BF769B"/>
    <w:rsid w:val="00F03DA9"/>
    <w:rsid w:val="00FB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7</cp:revision>
  <dcterms:created xsi:type="dcterms:W3CDTF">2024-09-23T12:43:00Z</dcterms:created>
  <dcterms:modified xsi:type="dcterms:W3CDTF">2025-07-29T09:24:00Z</dcterms:modified>
</cp:coreProperties>
</file>